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Default="00703FB1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Tanulói azonosító szám: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441FC" w:rsidRDefault="00B441FC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8A13B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8A13B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OKJ azonosító száma: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OKJ szerinti megnevezése: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vizsgaszervező intézmény megnevezése: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    iskolai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rendszerű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8A13BC">
            <w:pPr>
              <w:autoSpaceDE w:val="0"/>
              <w:autoSpaceDN w:val="0"/>
              <w:adjustRightInd w:val="0"/>
              <w:spacing w:before="120" w:after="120"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/>
    <w:p w:rsidR="00E33877" w:rsidRPr="00EB4B8D" w:rsidRDefault="00E33877" w:rsidP="00E33877">
      <w:pPr>
        <w:spacing w:before="57"/>
        <w:rPr>
          <w:rFonts w:ascii="Times New Roman" w:hAnsi="Times New Roman" w:cs="Times New Roman"/>
          <w:sz w:val="16"/>
          <w:szCs w:val="16"/>
        </w:rPr>
      </w:pPr>
    </w:p>
    <w:p w:rsidR="00E33877" w:rsidRPr="00EB4B8D" w:rsidRDefault="00E33877" w:rsidP="00E33877">
      <w:pPr>
        <w:jc w:val="center"/>
        <w:rPr>
          <w:rFonts w:ascii="Times New Roman" w:hAnsi="Times New Roman" w:cs="Times New Roman"/>
          <w:b/>
        </w:rPr>
      </w:pPr>
      <w:r w:rsidRPr="00EB4B8D">
        <w:rPr>
          <w:rFonts w:ascii="Times New Roman" w:hAnsi="Times New Roman" w:cs="Times New Roman"/>
          <w:b/>
        </w:rPr>
        <w:t>Adatvédelmi nyilatkozat és hozzájárulás az adatkezeléshez</w:t>
      </w:r>
    </w:p>
    <w:p w:rsidR="00E33877" w:rsidRPr="00EB4B8D" w:rsidRDefault="00E33877" w:rsidP="00E33877">
      <w:pPr>
        <w:jc w:val="center"/>
        <w:rPr>
          <w:rFonts w:ascii="Times New Roman" w:hAnsi="Times New Roman" w:cs="Times New Roman"/>
          <w:b/>
        </w:rPr>
      </w:pPr>
    </w:p>
    <w:p w:rsidR="00E33877" w:rsidRPr="00EB4B8D" w:rsidRDefault="00E33877" w:rsidP="00E33877">
      <w:pPr>
        <w:jc w:val="both"/>
        <w:rPr>
          <w:rFonts w:ascii="Times New Roman" w:hAnsi="Times New Roman" w:cs="Times New Roman"/>
        </w:rPr>
      </w:pPr>
      <w:r w:rsidRPr="00EB4B8D">
        <w:rPr>
          <w:rFonts w:ascii="Times New Roman" w:hAnsi="Times New Roman" w:cs="Times New Roman"/>
        </w:rPr>
        <w:t xml:space="preserve">Tájékoztatjuk, hogy intézményünk a 2013. évi LXXVII. törvény a felnőttképzésről (továbbiakban: </w:t>
      </w:r>
      <w:proofErr w:type="spellStart"/>
      <w:r w:rsidRPr="00EB4B8D">
        <w:rPr>
          <w:rFonts w:ascii="Times New Roman" w:hAnsi="Times New Roman" w:cs="Times New Roman"/>
        </w:rPr>
        <w:t>Fktv</w:t>
      </w:r>
      <w:proofErr w:type="spellEnd"/>
      <w:r w:rsidRPr="00EB4B8D">
        <w:rPr>
          <w:rFonts w:ascii="Times New Roman" w:hAnsi="Times New Roman" w:cs="Times New Roman"/>
        </w:rPr>
        <w:t>.) 28.§</w:t>
      </w:r>
      <w:proofErr w:type="spellStart"/>
      <w:r w:rsidRPr="00EB4B8D">
        <w:rPr>
          <w:rFonts w:ascii="Times New Roman" w:hAnsi="Times New Roman" w:cs="Times New Roman"/>
        </w:rPr>
        <w:t>-ának</w:t>
      </w:r>
      <w:proofErr w:type="spellEnd"/>
      <w:r w:rsidRPr="00EB4B8D">
        <w:rPr>
          <w:rFonts w:ascii="Times New Roman" w:hAnsi="Times New Roman" w:cs="Times New Roman"/>
        </w:rPr>
        <w:t xml:space="preserve"> felhatalmazása alapján kezeli az Ön személyes adatait. Az adatokat csak a </w:t>
      </w:r>
      <w:proofErr w:type="spellStart"/>
      <w:r w:rsidRPr="00EB4B8D">
        <w:rPr>
          <w:rFonts w:ascii="Times New Roman" w:hAnsi="Times New Roman" w:cs="Times New Roman"/>
        </w:rPr>
        <w:t>Fktv-ben</w:t>
      </w:r>
      <w:proofErr w:type="spellEnd"/>
      <w:r w:rsidRPr="00EB4B8D">
        <w:rPr>
          <w:rFonts w:ascii="Times New Roman" w:hAnsi="Times New Roman" w:cs="Times New Roman"/>
        </w:rPr>
        <w:t xml:space="preserve"> meghatározott célra és időtartamra </w:t>
      </w:r>
      <w:proofErr w:type="gramStart"/>
      <w:r w:rsidRPr="00EB4B8D">
        <w:rPr>
          <w:rFonts w:ascii="Times New Roman" w:hAnsi="Times New Roman" w:cs="Times New Roman"/>
        </w:rPr>
        <w:t>használjuk</w:t>
      </w:r>
      <w:proofErr w:type="gramEnd"/>
      <w:r w:rsidRPr="00EB4B8D">
        <w:rPr>
          <w:rFonts w:ascii="Times New Roman" w:hAnsi="Times New Roman" w:cs="Times New Roman"/>
        </w:rPr>
        <w:t xml:space="preserve"> és nem adjuk át harmadik személynek.</w:t>
      </w:r>
    </w:p>
    <w:p w:rsidR="00E33877" w:rsidRPr="00EB4B8D" w:rsidRDefault="00E33877" w:rsidP="00E3387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3877" w:rsidRPr="00EB4B8D" w:rsidRDefault="00E33877" w:rsidP="00E33877">
      <w:pPr>
        <w:jc w:val="both"/>
        <w:rPr>
          <w:rFonts w:ascii="Times New Roman" w:hAnsi="Times New Roman" w:cs="Times New Roman"/>
        </w:rPr>
      </w:pPr>
      <w:r w:rsidRPr="00EB4B8D">
        <w:rPr>
          <w:rFonts w:ascii="Times New Roman" w:hAnsi="Times New Roman" w:cs="Times New Roman"/>
        </w:rPr>
        <w:t>Budapest</w:t>
      </w:r>
      <w:proofErr w:type="gramStart"/>
      <w:r w:rsidRPr="00EB4B8D">
        <w:rPr>
          <w:rFonts w:ascii="Times New Roman" w:hAnsi="Times New Roman" w:cs="Times New Roman"/>
        </w:rPr>
        <w:t>, …</w:t>
      </w:r>
      <w:proofErr w:type="gramEnd"/>
      <w:r w:rsidRPr="00EB4B8D">
        <w:rPr>
          <w:rFonts w:ascii="Times New Roman" w:hAnsi="Times New Roman" w:cs="Times New Roman"/>
        </w:rPr>
        <w:t>……………………………</w:t>
      </w:r>
    </w:p>
    <w:p w:rsidR="00E33877" w:rsidRPr="00EB4B8D" w:rsidRDefault="00E33877" w:rsidP="00E33877">
      <w:pPr>
        <w:jc w:val="both"/>
        <w:rPr>
          <w:rFonts w:ascii="Times New Roman" w:hAnsi="Times New Roman" w:cs="Times New Roman"/>
        </w:rPr>
      </w:pPr>
    </w:p>
    <w:p w:rsidR="00E33877" w:rsidRPr="00EB4B8D" w:rsidRDefault="00882004" w:rsidP="00E33877">
      <w:pPr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SZTÁV </w:t>
      </w:r>
      <w:proofErr w:type="spellStart"/>
      <w:r>
        <w:rPr>
          <w:rFonts w:ascii="Times New Roman" w:hAnsi="Times New Roman" w:cs="Times New Roman"/>
        </w:rPr>
        <w:t>Felnőttképző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</w:t>
      </w:r>
      <w:r w:rsidR="00E33877" w:rsidRPr="00EB4B8D">
        <w:rPr>
          <w:rFonts w:ascii="Times New Roman" w:hAnsi="Times New Roman" w:cs="Times New Roman"/>
        </w:rPr>
        <w:t>t</w:t>
      </w:r>
      <w:proofErr w:type="spellEnd"/>
      <w:r w:rsidR="00E33877" w:rsidRPr="00EB4B8D">
        <w:rPr>
          <w:rFonts w:ascii="Times New Roman" w:hAnsi="Times New Roman" w:cs="Times New Roman"/>
        </w:rPr>
        <w:t>.</w:t>
      </w:r>
    </w:p>
    <w:p w:rsidR="00E33877" w:rsidRPr="00EB4B8D" w:rsidRDefault="00E33877" w:rsidP="00E33877">
      <w:pPr>
        <w:rPr>
          <w:rFonts w:ascii="Times New Roman" w:hAnsi="Times New Roman" w:cs="Times New Roman"/>
          <w:sz w:val="16"/>
          <w:szCs w:val="16"/>
        </w:rPr>
      </w:pPr>
    </w:p>
    <w:p w:rsidR="00E33877" w:rsidRPr="00EB4B8D" w:rsidRDefault="00E33877" w:rsidP="00E33877">
      <w:pPr>
        <w:jc w:val="both"/>
        <w:rPr>
          <w:rFonts w:ascii="Times New Roman" w:hAnsi="Times New Roman" w:cs="Times New Roman"/>
        </w:rPr>
      </w:pPr>
      <w:r w:rsidRPr="00EB4B8D">
        <w:rPr>
          <w:rFonts w:ascii="Times New Roman" w:hAnsi="Times New Roman" w:cs="Times New Roman"/>
        </w:rPr>
        <w:t xml:space="preserve">A nyilatkozatot tudomásul vettem, a Jelentkezési lap kitöltésével hozzájárulok személyes adataim </w:t>
      </w:r>
      <w:proofErr w:type="spellStart"/>
      <w:r w:rsidRPr="00EB4B8D">
        <w:rPr>
          <w:rFonts w:ascii="Times New Roman" w:hAnsi="Times New Roman" w:cs="Times New Roman"/>
        </w:rPr>
        <w:t>Fktv-ben</w:t>
      </w:r>
      <w:proofErr w:type="spellEnd"/>
      <w:r w:rsidRPr="00EB4B8D">
        <w:rPr>
          <w:rFonts w:ascii="Times New Roman" w:hAnsi="Times New Roman" w:cs="Times New Roman"/>
        </w:rPr>
        <w:t xml:space="preserve"> foglalt célra való felhasználásához.</w:t>
      </w:r>
    </w:p>
    <w:p w:rsidR="00E33877" w:rsidRPr="00EB4B8D" w:rsidRDefault="00E33877" w:rsidP="00E33877">
      <w:pPr>
        <w:jc w:val="right"/>
        <w:rPr>
          <w:rFonts w:ascii="Times New Roman" w:hAnsi="Times New Roman" w:cs="Times New Roman"/>
        </w:rPr>
      </w:pPr>
      <w:r w:rsidRPr="00EB4B8D">
        <w:rPr>
          <w:rFonts w:ascii="Times New Roman" w:hAnsi="Times New Roman" w:cs="Times New Roman"/>
        </w:rPr>
        <w:t>………………………………………</w:t>
      </w:r>
    </w:p>
    <w:p w:rsidR="00E33877" w:rsidRPr="00EB4B8D" w:rsidRDefault="00E33877" w:rsidP="00E33877">
      <w:pPr>
        <w:ind w:firstLine="709"/>
        <w:jc w:val="right"/>
        <w:rPr>
          <w:rFonts w:ascii="Times New Roman" w:hAnsi="Times New Roman" w:cs="Times New Roman"/>
        </w:rPr>
      </w:pPr>
      <w:r w:rsidRPr="00EB4B8D">
        <w:rPr>
          <w:rFonts w:ascii="Times New Roman" w:hAnsi="Times New Roman" w:cs="Times New Roman"/>
        </w:rPr>
        <w:t>Jelentkező aláírása</w:t>
      </w:r>
      <w:r w:rsidRPr="00EB4B8D">
        <w:rPr>
          <w:rFonts w:ascii="Times New Roman" w:hAnsi="Times New Roman" w:cs="Times New Roman"/>
        </w:rPr>
        <w:tab/>
      </w:r>
      <w:r w:rsidRPr="00EB4B8D">
        <w:rPr>
          <w:rFonts w:ascii="Times New Roman" w:hAnsi="Times New Roman" w:cs="Times New Roman"/>
        </w:rPr>
        <w:tab/>
      </w:r>
    </w:p>
    <w:p w:rsidR="00E33877" w:rsidRPr="00EB4B8D" w:rsidRDefault="00E33877">
      <w:pPr>
        <w:rPr>
          <w:rFonts w:ascii="Times New Roman" w:hAnsi="Times New Roman" w:cs="Times New Roman"/>
        </w:rPr>
      </w:pPr>
    </w:p>
    <w:sectPr w:rsidR="00E33877" w:rsidRPr="00EB4B8D" w:rsidSect="00B70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E7" w:rsidRDefault="000A21E7" w:rsidP="008A13BC">
      <w:pPr>
        <w:spacing w:after="0" w:line="240" w:lineRule="auto"/>
      </w:pPr>
      <w:r>
        <w:separator/>
      </w:r>
    </w:p>
  </w:endnote>
  <w:endnote w:type="continuationSeparator" w:id="0">
    <w:p w:rsidR="000A21E7" w:rsidRDefault="000A21E7" w:rsidP="008A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imes New Roman félkövér">
    <w:panose1 w:val="020208030705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0" w:rsidRDefault="001B3A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4" w:type="dxa"/>
      <w:tblLayout w:type="fixed"/>
      <w:tblLook w:val="04A0" w:firstRow="1" w:lastRow="0" w:firstColumn="1" w:lastColumn="0" w:noHBand="0" w:noVBand="1"/>
    </w:tblPr>
    <w:tblGrid>
      <w:gridCol w:w="4680"/>
      <w:gridCol w:w="5100"/>
    </w:tblGrid>
    <w:tr w:rsidR="008A13BC" w:rsidRPr="00382CB7" w:rsidTr="00823795">
      <w:trPr>
        <w:trHeight w:val="64"/>
      </w:trPr>
      <w:tc>
        <w:tcPr>
          <w:tcW w:w="4680" w:type="dxa"/>
          <w:hideMark/>
        </w:tcPr>
        <w:p w:rsidR="008A13BC" w:rsidRPr="008A13BC" w:rsidRDefault="008A13BC" w:rsidP="00624676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  <w:lang w:val="en-GB" w:eastAsia="ar-SA"/>
            </w:rPr>
          </w:pP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32640" behindDoc="1" locked="0" layoutInCell="1" allowOverlap="1" wp14:anchorId="004420D8" wp14:editId="50ACC1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6" name="Kép 6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35712" behindDoc="1" locked="0" layoutInCell="1" allowOverlap="1" wp14:anchorId="0E8F076F" wp14:editId="201CD9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38784" behindDoc="1" locked="0" layoutInCell="1" allowOverlap="1" wp14:anchorId="0DC97715" wp14:editId="04EA09C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4" name="Kép 4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41856" behindDoc="1" locked="0" layoutInCell="1" allowOverlap="1" wp14:anchorId="21857354" wp14:editId="17A6302A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3810" b="9525"/>
                <wp:wrapNone/>
                <wp:docPr id="3" name="Kép 3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44928" behindDoc="1" locked="0" layoutInCell="1" allowOverlap="1" wp14:anchorId="5D927C25" wp14:editId="57B17CD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0" t="0" r="6985" b="0"/>
                <wp:wrapNone/>
                <wp:docPr id="2" name="Kép 2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48000" behindDoc="1" locked="0" layoutInCell="1" allowOverlap="1" wp14:anchorId="4F0E54E9" wp14:editId="73DC5990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3810" b="9525"/>
                <wp:wrapNone/>
                <wp:docPr id="1" name="Kép 1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>F-5</w:t>
          </w:r>
          <w:r w:rsidR="00624676">
            <w:rPr>
              <w:rFonts w:ascii="Times New Roman" w:hAnsi="Times New Roman" w:cs="Times New Roman"/>
              <w:b/>
              <w:noProof/>
              <w:sz w:val="20"/>
              <w:szCs w:val="20"/>
            </w:rPr>
            <w:t>01</w:t>
          </w:r>
          <w:r w:rsidR="001B3A60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 / Verzió: 2.2</w:t>
          </w:r>
        </w:p>
      </w:tc>
      <w:tc>
        <w:tcPr>
          <w:tcW w:w="5101" w:type="dxa"/>
          <w:vAlign w:val="center"/>
          <w:hideMark/>
        </w:tcPr>
        <w:p w:rsidR="008A13BC" w:rsidRPr="008A13BC" w:rsidRDefault="008A13BC" w:rsidP="008A13BC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0"/>
              <w:szCs w:val="20"/>
              <w:lang w:val="en-GB" w:eastAsia="ar-SA"/>
            </w:rPr>
          </w:pP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Oldalszám: 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begin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instrText xml:space="preserve"> PAGE </w:instrTex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separate"/>
          </w:r>
          <w:r w:rsidR="00DE5DA4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 / 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begin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instrText xml:space="preserve"> NUMPAGES </w:instrTex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separate"/>
          </w:r>
          <w:r w:rsidR="00DE5DA4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</w:tr>
  </w:tbl>
  <w:p w:rsidR="008A13BC" w:rsidRDefault="008A13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4" w:type="dxa"/>
      <w:tblLayout w:type="fixed"/>
      <w:tblLook w:val="04A0" w:firstRow="1" w:lastRow="0" w:firstColumn="1" w:lastColumn="0" w:noHBand="0" w:noVBand="1"/>
    </w:tblPr>
    <w:tblGrid>
      <w:gridCol w:w="4680"/>
      <w:gridCol w:w="5100"/>
    </w:tblGrid>
    <w:tr w:rsidR="00823795" w:rsidRPr="00382CB7" w:rsidTr="00823795">
      <w:trPr>
        <w:trHeight w:val="64"/>
      </w:trPr>
      <w:tc>
        <w:tcPr>
          <w:tcW w:w="4680" w:type="dxa"/>
          <w:hideMark/>
        </w:tcPr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  <w:p w:rsidR="00823795" w:rsidRPr="00823795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4144" behindDoc="1" locked="0" layoutInCell="1" allowOverlap="1" wp14:anchorId="056D54D9" wp14:editId="4E5CC0C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8" name="Kép 8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575D6C9C" wp14:editId="361C8B58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9" name="Kép 9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6432" behindDoc="1" locked="0" layoutInCell="1" allowOverlap="1" wp14:anchorId="001A6D50" wp14:editId="10E04E56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3810" b="9525"/>
                <wp:wrapNone/>
                <wp:docPr id="10" name="Kép 10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72576" behindDoc="1" locked="0" layoutInCell="1" allowOverlap="1" wp14:anchorId="0829FC88" wp14:editId="4DC9B39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3810" b="9525"/>
                <wp:wrapNone/>
                <wp:docPr id="11" name="Kép 11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DFBB779" wp14:editId="4CBA8688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0" t="0" r="6985" b="0"/>
                <wp:wrapNone/>
                <wp:docPr id="12" name="Kép 12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84864" behindDoc="1" locked="0" layoutInCell="1" allowOverlap="1" wp14:anchorId="2AC7E6A0" wp14:editId="51E74C1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3810" b="9525"/>
                <wp:wrapNone/>
                <wp:docPr id="13" name="Kép 13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>F-5</w:t>
          </w:r>
          <w:r w:rsidR="001B3A60">
            <w:rPr>
              <w:rFonts w:ascii="Times New Roman" w:hAnsi="Times New Roman" w:cs="Times New Roman"/>
              <w:b/>
              <w:noProof/>
              <w:sz w:val="20"/>
              <w:szCs w:val="20"/>
            </w:rPr>
            <w:t>01 / Verzió: 2.2</w:t>
          </w:r>
        </w:p>
      </w:tc>
      <w:tc>
        <w:tcPr>
          <w:tcW w:w="5101" w:type="dxa"/>
          <w:vAlign w:val="center"/>
          <w:hideMark/>
        </w:tcPr>
        <w:p w:rsidR="00823795" w:rsidRPr="008A13BC" w:rsidRDefault="00823795" w:rsidP="0082379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0"/>
              <w:szCs w:val="20"/>
              <w:lang w:val="en-GB" w:eastAsia="ar-SA"/>
            </w:rPr>
          </w:pPr>
          <w:r w:rsidRPr="00823795"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  <w:drawing>
              <wp:inline distT="0" distB="0" distL="0" distR="0" wp14:anchorId="0DC09C64" wp14:editId="313C7308">
                <wp:extent cx="2943964" cy="2032547"/>
                <wp:effectExtent l="0" t="0" r="0" b="6350"/>
                <wp:docPr id="14" name="Kép 14" descr="C:\Users\kisla\Desktop\infoblokk_kedv_final_CMYK_ ES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isla\Desktop\infoblokk_kedv_final_CMYK_ ES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9915" cy="20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Oldalszám: 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begin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instrText xml:space="preserve"> PAGE </w:instrTex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separate"/>
          </w:r>
          <w:r w:rsidR="00B707E7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 / 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begin"/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instrText xml:space="preserve"> NUMPAGES </w:instrTex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separate"/>
          </w:r>
          <w:r w:rsidR="00B707E7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8A13B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</w:tr>
  </w:tbl>
  <w:p w:rsidR="00823795" w:rsidRDefault="008237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E7" w:rsidRDefault="000A21E7" w:rsidP="008A13BC">
      <w:pPr>
        <w:spacing w:after="0" w:line="240" w:lineRule="auto"/>
      </w:pPr>
      <w:r>
        <w:separator/>
      </w:r>
    </w:p>
  </w:footnote>
  <w:footnote w:type="continuationSeparator" w:id="0">
    <w:p w:rsidR="000A21E7" w:rsidRDefault="000A21E7" w:rsidP="008A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0" w:rsidRDefault="001B3A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BC" w:rsidRDefault="008A13BC" w:rsidP="00A85E31">
    <w:pPr>
      <w:pStyle w:val="lfej"/>
      <w:spacing w:line="140" w:lineRule="exact"/>
    </w:pPr>
  </w:p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02"/>
      <w:gridCol w:w="6237"/>
    </w:tblGrid>
    <w:tr w:rsidR="008A13BC" w:rsidRPr="0007178B" w:rsidTr="008A13BC">
      <w:trPr>
        <w:trHeight w:val="572"/>
      </w:trPr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A13BC" w:rsidRPr="008A13BC" w:rsidRDefault="00882004" w:rsidP="008A13BC">
          <w:pPr>
            <w:spacing w:after="0" w:line="240" w:lineRule="auto"/>
            <w:rPr>
              <w:rFonts w:ascii="Times New Roman" w:eastAsia="HG Mincho Light J" w:hAnsi="Times New Roman" w:cs="Times New Roman"/>
              <w:b/>
              <w:noProof/>
              <w:color w:val="000000"/>
            </w:rPr>
          </w:pPr>
          <w:r>
            <w:rPr>
              <w:rFonts w:ascii="Times New Roman" w:eastAsia="HG Mincho Light J" w:hAnsi="Times New Roman" w:cs="Times New Roman"/>
              <w:b/>
              <w:noProof/>
              <w:color w:val="000000"/>
              <w:lang w:eastAsia="zh-TW"/>
            </w:rPr>
            <w:t>SZTÁV Felnőttképző zr</w:t>
          </w:r>
          <w:r w:rsidR="008A13BC" w:rsidRPr="008A13BC">
            <w:rPr>
              <w:rFonts w:ascii="Times New Roman" w:eastAsia="HG Mincho Light J" w:hAnsi="Times New Roman" w:cs="Times New Roman"/>
              <w:b/>
              <w:noProof/>
              <w:color w:val="000000"/>
              <w:lang w:eastAsia="zh-TW"/>
            </w:rPr>
            <w:t>t.</w:t>
          </w:r>
        </w:p>
        <w:p w:rsidR="008A13BC" w:rsidRPr="008A13BC" w:rsidRDefault="008A13BC" w:rsidP="008A13BC">
          <w:pPr>
            <w:spacing w:after="0" w:line="240" w:lineRule="auto"/>
            <w:rPr>
              <w:rFonts w:ascii="Times New Roman" w:hAnsi="Times New Roman" w:cs="Times New Roman"/>
              <w:b/>
              <w:color w:val="244061"/>
              <w:sz w:val="20"/>
              <w:szCs w:val="20"/>
            </w:rPr>
          </w:pPr>
          <w:r w:rsidRPr="008A13BC">
            <w:rPr>
              <w:rFonts w:ascii="Times New Roman" w:eastAsia="HG Mincho Light J" w:hAnsi="Times New Roman" w:cs="Times New Roman"/>
              <w:b/>
              <w:noProof/>
              <w:color w:val="000000"/>
              <w:sz w:val="20"/>
              <w:szCs w:val="20"/>
            </w:rPr>
            <w:t>Nyilvántartási szám: E-000454/2014.</w:t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A13BC" w:rsidRDefault="008A13BC" w:rsidP="008A13BC">
          <w:pPr>
            <w:pStyle w:val="Cmsor5"/>
            <w:spacing w:before="0" w:after="0"/>
            <w:jc w:val="right"/>
            <w:rPr>
              <w:rFonts w:ascii="Times New Roman félkövér" w:hAnsi="Times New Roman félkövér"/>
              <w:smallCaps/>
              <w:sz w:val="28"/>
              <w:szCs w:val="28"/>
            </w:rPr>
          </w:pPr>
          <w:proofErr w:type="gramStart"/>
          <w:r>
            <w:rPr>
              <w:rFonts w:ascii="Times New Roman félkövér" w:hAnsi="Times New Roman félkövér"/>
              <w:smallCaps/>
              <w:sz w:val="28"/>
              <w:szCs w:val="28"/>
            </w:rPr>
            <w:t>JELENTKEZÉSI  LAP</w:t>
          </w:r>
          <w:proofErr w:type="gramEnd"/>
          <w:r>
            <w:rPr>
              <w:rFonts w:ascii="Times New Roman félkövér" w:hAnsi="Times New Roman félkövér"/>
              <w:smallCaps/>
              <w:sz w:val="28"/>
              <w:szCs w:val="28"/>
            </w:rPr>
            <w:t xml:space="preserve">  </w:t>
          </w:r>
        </w:p>
        <w:p w:rsidR="008A13BC" w:rsidRPr="0007178B" w:rsidRDefault="00AE7EE2" w:rsidP="008A13BC">
          <w:pPr>
            <w:pStyle w:val="Cmsor5"/>
            <w:spacing w:before="0" w:after="0"/>
            <w:jc w:val="right"/>
            <w:rPr>
              <w:rFonts w:ascii="Times New Roman félkövér" w:hAnsi="Times New Roman félkövér"/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smallCaps/>
              <w:sz w:val="28"/>
              <w:szCs w:val="28"/>
            </w:rPr>
            <w:t xml:space="preserve">KOMPLEX </w:t>
          </w:r>
          <w:r w:rsidR="008A13BC">
            <w:rPr>
              <w:rFonts w:ascii="Times New Roman félkövér" w:hAnsi="Times New Roman félkövér"/>
              <w:smallCaps/>
              <w:sz w:val="28"/>
              <w:szCs w:val="28"/>
            </w:rPr>
            <w:t>SZAKMAI VIZSGÁRA</w:t>
          </w:r>
        </w:p>
      </w:tc>
    </w:tr>
  </w:tbl>
  <w:p w:rsidR="008A13BC" w:rsidRDefault="008A13BC" w:rsidP="008A13BC">
    <w:pPr>
      <w:pStyle w:val="lfej"/>
      <w:tabs>
        <w:tab w:val="clear" w:pos="4536"/>
        <w:tab w:val="clear" w:pos="9072"/>
        <w:tab w:val="left" w:pos="5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02"/>
      <w:gridCol w:w="6237"/>
    </w:tblGrid>
    <w:tr w:rsidR="00823795" w:rsidRPr="0007178B" w:rsidTr="006B1DE5">
      <w:trPr>
        <w:trHeight w:val="572"/>
      </w:trPr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23795" w:rsidRPr="008A13BC" w:rsidRDefault="00882004" w:rsidP="00823795">
          <w:pPr>
            <w:spacing w:after="0" w:line="240" w:lineRule="auto"/>
            <w:rPr>
              <w:rFonts w:ascii="Times New Roman" w:eastAsia="HG Mincho Light J" w:hAnsi="Times New Roman" w:cs="Times New Roman"/>
              <w:b/>
              <w:noProof/>
              <w:color w:val="000000"/>
            </w:rPr>
          </w:pPr>
          <w:r>
            <w:rPr>
              <w:rFonts w:ascii="Times New Roman" w:eastAsia="HG Mincho Light J" w:hAnsi="Times New Roman" w:cs="Times New Roman"/>
              <w:b/>
              <w:noProof/>
              <w:color w:val="000000"/>
              <w:lang w:eastAsia="zh-TW"/>
            </w:rPr>
            <w:t>SZTÁV Felnőttképző zr</w:t>
          </w:r>
          <w:r w:rsidR="00823795" w:rsidRPr="008A13BC">
            <w:rPr>
              <w:rFonts w:ascii="Times New Roman" w:eastAsia="HG Mincho Light J" w:hAnsi="Times New Roman" w:cs="Times New Roman"/>
              <w:b/>
              <w:noProof/>
              <w:color w:val="000000"/>
              <w:lang w:eastAsia="zh-TW"/>
            </w:rPr>
            <w:t>t.</w:t>
          </w:r>
        </w:p>
        <w:p w:rsidR="00823795" w:rsidRPr="008A13BC" w:rsidRDefault="00823795" w:rsidP="00823795">
          <w:pPr>
            <w:spacing w:after="0" w:line="240" w:lineRule="auto"/>
            <w:rPr>
              <w:rFonts w:ascii="Times New Roman" w:hAnsi="Times New Roman" w:cs="Times New Roman"/>
              <w:b/>
              <w:color w:val="244061"/>
              <w:sz w:val="20"/>
              <w:szCs w:val="20"/>
            </w:rPr>
          </w:pPr>
          <w:r w:rsidRPr="008A13BC">
            <w:rPr>
              <w:rFonts w:ascii="Times New Roman" w:eastAsia="HG Mincho Light J" w:hAnsi="Times New Roman" w:cs="Times New Roman"/>
              <w:b/>
              <w:noProof/>
              <w:color w:val="000000"/>
              <w:sz w:val="20"/>
              <w:szCs w:val="20"/>
            </w:rPr>
            <w:t>Nyilvántartási szám: E-000454/2014.</w:t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23795" w:rsidRDefault="00823795" w:rsidP="00823795">
          <w:pPr>
            <w:pStyle w:val="Cmsor5"/>
            <w:spacing w:before="0" w:after="0"/>
            <w:jc w:val="right"/>
            <w:rPr>
              <w:rFonts w:ascii="Times New Roman félkövér" w:hAnsi="Times New Roman félkövér"/>
              <w:smallCaps/>
              <w:sz w:val="28"/>
              <w:szCs w:val="28"/>
            </w:rPr>
          </w:pPr>
          <w:proofErr w:type="gramStart"/>
          <w:r>
            <w:rPr>
              <w:rFonts w:ascii="Times New Roman félkövér" w:hAnsi="Times New Roman félkövér"/>
              <w:smallCaps/>
              <w:sz w:val="28"/>
              <w:szCs w:val="28"/>
            </w:rPr>
            <w:t>JELENTKEZÉSI  LAP</w:t>
          </w:r>
          <w:proofErr w:type="gramEnd"/>
          <w:r>
            <w:rPr>
              <w:rFonts w:ascii="Times New Roman félkövér" w:hAnsi="Times New Roman félkövér"/>
              <w:smallCaps/>
              <w:sz w:val="28"/>
              <w:szCs w:val="28"/>
            </w:rPr>
            <w:t xml:space="preserve">  </w:t>
          </w:r>
        </w:p>
        <w:p w:rsidR="00823795" w:rsidRPr="0007178B" w:rsidRDefault="00823795" w:rsidP="00823795">
          <w:pPr>
            <w:pStyle w:val="Cmsor5"/>
            <w:spacing w:before="0" w:after="0"/>
            <w:jc w:val="right"/>
            <w:rPr>
              <w:rFonts w:ascii="Times New Roman félkövér" w:hAnsi="Times New Roman félkövér"/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smallCaps/>
              <w:sz w:val="28"/>
              <w:szCs w:val="28"/>
            </w:rPr>
            <w:t>KOMPLEX SZAKMAI VIZSGÁRA</w:t>
          </w:r>
        </w:p>
      </w:tc>
    </w:tr>
  </w:tbl>
  <w:p w:rsidR="00823795" w:rsidRDefault="008237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A21E7"/>
    <w:rsid w:val="000C1048"/>
    <w:rsid w:val="000E4DF2"/>
    <w:rsid w:val="001B3A60"/>
    <w:rsid w:val="001C1696"/>
    <w:rsid w:val="002C54E0"/>
    <w:rsid w:val="003A5155"/>
    <w:rsid w:val="004D155F"/>
    <w:rsid w:val="00533A35"/>
    <w:rsid w:val="005B1DAF"/>
    <w:rsid w:val="005E61EE"/>
    <w:rsid w:val="00603AF3"/>
    <w:rsid w:val="00624676"/>
    <w:rsid w:val="006C4650"/>
    <w:rsid w:val="00703FB1"/>
    <w:rsid w:val="007641B9"/>
    <w:rsid w:val="00823795"/>
    <w:rsid w:val="00882004"/>
    <w:rsid w:val="008A13BC"/>
    <w:rsid w:val="008D5ACB"/>
    <w:rsid w:val="00923EB0"/>
    <w:rsid w:val="00A27464"/>
    <w:rsid w:val="00A85E31"/>
    <w:rsid w:val="00AE7EE2"/>
    <w:rsid w:val="00B441FC"/>
    <w:rsid w:val="00B707E7"/>
    <w:rsid w:val="00C37DF2"/>
    <w:rsid w:val="00C60492"/>
    <w:rsid w:val="00CA3662"/>
    <w:rsid w:val="00DB2FC9"/>
    <w:rsid w:val="00DE247F"/>
    <w:rsid w:val="00DE5DA4"/>
    <w:rsid w:val="00DF1E6F"/>
    <w:rsid w:val="00E33877"/>
    <w:rsid w:val="00E356CF"/>
    <w:rsid w:val="00E8546B"/>
    <w:rsid w:val="00EB4B8D"/>
    <w:rsid w:val="00F50FF3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A13B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A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3BC"/>
  </w:style>
  <w:style w:type="paragraph" w:styleId="llb">
    <w:name w:val="footer"/>
    <w:basedOn w:val="Norml"/>
    <w:link w:val="llbChar"/>
    <w:uiPriority w:val="99"/>
    <w:unhideWhenUsed/>
    <w:rsid w:val="008A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3BC"/>
  </w:style>
  <w:style w:type="character" w:customStyle="1" w:styleId="Cmsor5Char">
    <w:name w:val="Címsor 5 Char"/>
    <w:basedOn w:val="Bekezdsalapbettpusa"/>
    <w:link w:val="Cmsor5"/>
    <w:uiPriority w:val="9"/>
    <w:semiHidden/>
    <w:rsid w:val="008A13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A13B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A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3BC"/>
  </w:style>
  <w:style w:type="paragraph" w:styleId="llb">
    <w:name w:val="footer"/>
    <w:basedOn w:val="Norml"/>
    <w:link w:val="llbChar"/>
    <w:uiPriority w:val="99"/>
    <w:unhideWhenUsed/>
    <w:rsid w:val="008A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3BC"/>
  </w:style>
  <w:style w:type="character" w:customStyle="1" w:styleId="Cmsor5Char">
    <w:name w:val="Címsor 5 Char"/>
    <w:basedOn w:val="Bekezdsalapbettpusa"/>
    <w:link w:val="Cmsor5"/>
    <w:uiPriority w:val="9"/>
    <w:semiHidden/>
    <w:rsid w:val="008A13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30BE-5DC6-468E-A568-EDCA8D6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Pintér Orsolya</cp:lastModifiedBy>
  <cp:revision>2</cp:revision>
  <cp:lastPrinted>2018-06-08T09:04:00Z</cp:lastPrinted>
  <dcterms:created xsi:type="dcterms:W3CDTF">2019-11-12T09:38:00Z</dcterms:created>
  <dcterms:modified xsi:type="dcterms:W3CDTF">2019-11-12T09:38:00Z</dcterms:modified>
</cp:coreProperties>
</file>